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7CA36" w14:textId="06F8A6EF" w:rsidR="00D25591" w:rsidRPr="008F164C" w:rsidRDefault="00910757" w:rsidP="00115095">
      <w:pPr>
        <w:tabs>
          <w:tab w:val="left" w:pos="4678"/>
          <w:tab w:val="left" w:pos="4962"/>
          <w:tab w:val="left" w:pos="5245"/>
        </w:tabs>
        <w:spacing w:after="0" w:line="240" w:lineRule="auto"/>
        <w:rPr>
          <w:rFonts w:ascii="Arial" w:hAnsi="Arial" w:cs="Arial"/>
          <w:b/>
          <w:sz w:val="24"/>
          <w:szCs w:val="24"/>
          <w:u w:val="single" w:color="FF0000"/>
        </w:rPr>
      </w:pPr>
      <w:r w:rsidRPr="008F164C">
        <w:rPr>
          <w:rFonts w:ascii="Arial" w:hAnsi="Arial" w:cs="Arial"/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2C0D3937">
            <wp:simplePos x="0" y="0"/>
            <wp:positionH relativeFrom="column">
              <wp:posOffset>2412365</wp:posOffset>
            </wp:positionH>
            <wp:positionV relativeFrom="paragraph">
              <wp:posOffset>15240</wp:posOffset>
            </wp:positionV>
            <wp:extent cx="1776876" cy="7945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1776876" cy="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64C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34DACD92">
            <wp:simplePos x="0" y="0"/>
            <wp:positionH relativeFrom="column">
              <wp:posOffset>4584065</wp:posOffset>
            </wp:positionH>
            <wp:positionV relativeFrom="paragraph">
              <wp:posOffset>12065</wp:posOffset>
            </wp:positionV>
            <wp:extent cx="1733550" cy="81252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1733550" cy="8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91" w:rsidRPr="008F164C">
        <w:rPr>
          <w:rFonts w:ascii="Arial" w:hAnsi="Arial" w:cs="Arial"/>
          <w:noProof/>
          <w:lang w:eastAsia="cs-CZ"/>
        </w:rPr>
        <w:drawing>
          <wp:inline distT="0" distB="0" distL="0" distR="0" wp14:anchorId="5ECBFA30" wp14:editId="234C74D1">
            <wp:extent cx="2295160" cy="687153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27" cy="6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6C6FB122" w:rsidR="00D25591" w:rsidRPr="00DA4548" w:rsidRDefault="00D25591" w:rsidP="00DA4548">
      <w:pPr>
        <w:rPr>
          <w:sz w:val="72"/>
          <w:szCs w:val="72"/>
        </w:rPr>
      </w:pPr>
      <w:r w:rsidRPr="00DA4548">
        <w:rPr>
          <w:rFonts w:ascii="Arial" w:hAnsi="Arial" w:cs="Arial"/>
          <w:b/>
          <w:sz w:val="28"/>
          <w:szCs w:val="28"/>
        </w:rPr>
        <w:t>„</w:t>
      </w:r>
      <w:r w:rsidR="00C2689D" w:rsidRPr="00C2689D">
        <w:rPr>
          <w:rFonts w:ascii="Arial" w:hAnsi="Arial" w:cs="Arial"/>
          <w:b/>
          <w:sz w:val="52"/>
          <w:szCs w:val="52"/>
        </w:rPr>
        <w:t>Revitalizace obecní nádrže – Senorady</w:t>
      </w:r>
      <w:r w:rsidR="00DA4548" w:rsidRPr="00DA4548">
        <w:rPr>
          <w:rFonts w:ascii="Arial" w:hAnsi="Arial" w:cs="Arial"/>
          <w:b/>
          <w:bCs/>
          <w:sz w:val="28"/>
          <w:szCs w:val="28"/>
        </w:rPr>
        <w:t>“</w:t>
      </w:r>
    </w:p>
    <w:p w14:paraId="32AD98A2" w14:textId="48C551CC" w:rsidR="00F6714D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4F38842" w14:textId="48B0876F" w:rsidR="00F6714D" w:rsidRPr="008A47D3" w:rsidRDefault="00F6714D" w:rsidP="00F6714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A47D3">
        <w:rPr>
          <w:rFonts w:ascii="Arial" w:hAnsi="Arial" w:cs="Arial"/>
          <w:sz w:val="24"/>
          <w:szCs w:val="24"/>
        </w:rPr>
        <w:t>Projekt byl spolufinancován Evropskou unií – NextGenerationEU v rámci programu Ministerstva zemědělství 129 390 „Podpora opatření na drobných vodních tocích a malých vodních nádrží – 2.etapa“.</w:t>
      </w:r>
    </w:p>
    <w:p w14:paraId="54DFDBDF" w14:textId="7445F13A" w:rsidR="00F6714D" w:rsidRPr="008F164C" w:rsidRDefault="00F6714D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7ED5B29" w14:textId="66F1DEC0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4BBEB7F0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4123908D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06415FBB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DA4548">
        <w:rPr>
          <w:rFonts w:ascii="Arial" w:hAnsi="Arial" w:cs="Arial"/>
          <w:b/>
          <w:sz w:val="20"/>
          <w:szCs w:val="20"/>
        </w:rPr>
        <w:t xml:space="preserve"> Obec </w:t>
      </w:r>
      <w:r w:rsidR="00C2689D">
        <w:rPr>
          <w:rFonts w:ascii="Arial" w:hAnsi="Arial" w:cs="Arial"/>
          <w:b/>
          <w:sz w:val="20"/>
          <w:szCs w:val="20"/>
        </w:rPr>
        <w:t>Senorady</w:t>
      </w:r>
    </w:p>
    <w:p w14:paraId="6A3FEEFB" w14:textId="6D9BBEA1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2EAE3F25" w:rsidR="00856364" w:rsidRPr="008F164C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C2689D">
        <w:rPr>
          <w:rFonts w:ascii="Arial" w:hAnsi="Arial" w:cs="Arial"/>
          <w:b/>
          <w:sz w:val="20"/>
          <w:szCs w:val="20"/>
        </w:rPr>
        <w:t>Ing. Jiří Lindner, Ph.D.</w:t>
      </w:r>
    </w:p>
    <w:p w14:paraId="0D1F4FB9" w14:textId="73F7401B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C2689D">
        <w:rPr>
          <w:rFonts w:ascii="Arial" w:hAnsi="Arial" w:cs="Arial"/>
          <w:caps/>
          <w:sz w:val="20"/>
          <w:szCs w:val="20"/>
        </w:rPr>
        <w:t>Miloš Ryšavý, stavební a obchodní firma, s.r.o.</w:t>
      </w:r>
    </w:p>
    <w:p w14:paraId="1D90EB9F" w14:textId="58EBD648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r w:rsidR="00DA4548">
        <w:rPr>
          <w:rFonts w:ascii="Arial" w:hAnsi="Arial" w:cs="Arial"/>
          <w:b/>
          <w:sz w:val="20"/>
          <w:szCs w:val="20"/>
        </w:rPr>
        <w:t xml:space="preserve">k.ú. </w:t>
      </w:r>
      <w:r w:rsidR="00C2689D">
        <w:rPr>
          <w:rFonts w:ascii="Arial" w:hAnsi="Arial" w:cs="Arial"/>
          <w:b/>
          <w:sz w:val="20"/>
          <w:szCs w:val="20"/>
        </w:rPr>
        <w:t>Senorady</w:t>
      </w:r>
    </w:p>
    <w:p w14:paraId="5BABE530" w14:textId="2E10522B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C2689D">
        <w:rPr>
          <w:rFonts w:ascii="Arial" w:hAnsi="Arial" w:cs="Arial"/>
          <w:sz w:val="20"/>
          <w:szCs w:val="20"/>
        </w:rPr>
        <w:t xml:space="preserve">1 209 246 </w:t>
      </w:r>
      <w:r w:rsidR="00DA4548">
        <w:rPr>
          <w:rFonts w:ascii="Arial" w:hAnsi="Arial" w:cs="Arial"/>
          <w:sz w:val="20"/>
          <w:szCs w:val="20"/>
        </w:rPr>
        <w:t>Kč</w:t>
      </w:r>
    </w:p>
    <w:p w14:paraId="6C8445A4" w14:textId="08380605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C2689D">
        <w:rPr>
          <w:rFonts w:ascii="Arial" w:hAnsi="Arial" w:cs="Arial"/>
          <w:b/>
          <w:sz w:val="20"/>
          <w:szCs w:val="20"/>
        </w:rPr>
        <w:t>809 000</w:t>
      </w:r>
      <w:r w:rsidR="00DA4548">
        <w:rPr>
          <w:rFonts w:ascii="Arial" w:hAnsi="Arial" w:cs="Arial"/>
          <w:b/>
          <w:sz w:val="20"/>
          <w:szCs w:val="20"/>
        </w:rPr>
        <w:t xml:space="preserve"> Kč</w:t>
      </w:r>
    </w:p>
    <w:p w14:paraId="2D488CA3" w14:textId="2DB7F7BE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936181">
        <w:rPr>
          <w:rFonts w:ascii="Arial" w:hAnsi="Arial" w:cs="Arial"/>
          <w:sz w:val="20"/>
          <w:szCs w:val="20"/>
        </w:rPr>
        <w:t>10</w:t>
      </w:r>
      <w:r w:rsidR="00F241BE">
        <w:rPr>
          <w:rFonts w:ascii="Arial" w:hAnsi="Arial" w:cs="Arial"/>
          <w:sz w:val="20"/>
          <w:szCs w:val="20"/>
        </w:rPr>
        <w:t>/2022</w:t>
      </w:r>
    </w:p>
    <w:p w14:paraId="30503733" w14:textId="68529002" w:rsidR="00DA4548" w:rsidRDefault="009E48D6" w:rsidP="00DA4548">
      <w:pPr>
        <w:spacing w:after="120"/>
        <w:rPr>
          <w:rFonts w:ascii="Arial" w:hAnsi="Arial" w:cs="Arial"/>
          <w:b/>
          <w:caps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7AF48BE1" w14:textId="529C9220" w:rsidR="00DA4548" w:rsidRPr="00F91361" w:rsidRDefault="00DA4548" w:rsidP="00DA4548">
      <w:pPr>
        <w:spacing w:after="120"/>
        <w:rPr>
          <w:rFonts w:cs="Arial"/>
          <w:b/>
          <w:bCs/>
          <w:sz w:val="20"/>
        </w:rPr>
      </w:pPr>
      <w:r w:rsidRPr="00F91361">
        <w:rPr>
          <w:rFonts w:cs="Arial"/>
          <w:bCs/>
          <w:sz w:val="20"/>
        </w:rPr>
        <w:t>Účelem akce je revitalizace nádrže, posílení přírodního charakteru dané lokality, zkvalitnění jakosti vody v nádrži a vznik lepších podmínek pro skryt a potravu vodního ptactva. Zároveň dojde ke zvýšení retenčního prostoru nádrže. Dojde k odbahnění rybníka, k rekonstrukci spodní výpustě, břehového opevnění  a k rekonstrukci bezpečnostního přelivu.</w:t>
      </w:r>
    </w:p>
    <w:p w14:paraId="4C88E23E" w14:textId="7EA551C1" w:rsidR="00D25591" w:rsidRDefault="00D25591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303B7B25" w14:textId="6A7982EF" w:rsid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2A0E9AF" w14:textId="6807D836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0FFE797E" w14:textId="3087A380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E983F56" w14:textId="11C2BE48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770A832E" w14:textId="6957704C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A7C05B9" w14:textId="62F47C8C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85AE7BE" w14:textId="3279388B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F7B0223" w14:textId="5D0DEA28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79DCDAAB" w14:textId="28BDBFAB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26ECC2E" w14:textId="3F9BB802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3EF0083" w14:textId="12F38EFD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4C13AE1" w14:textId="23FCA1B5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DD459AC" w14:textId="4680E8CF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5A70386C" w14:textId="1E315E4E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6FB8C5B" w14:textId="5B447DD6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D9C6177" w14:textId="2354138F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B7F1C34" w14:textId="0669ED22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8BAD6BE" w14:textId="22CD0301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DF8F7E2" w14:textId="434A6D9F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95C4268" w14:textId="036C5ADD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6EE683E9" w14:textId="1C5F6141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222CBC4" w14:textId="5BEFC6D0" w:rsidR="00DA4548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8AB04A3" w14:textId="6E6EF84B" w:rsidR="00DA4548" w:rsidRPr="008F164C" w:rsidRDefault="00DA4548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5C70F8" w14:textId="1069AD32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7298789B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662FE62B" w14:textId="56AFE908" w:rsidR="00F62A84" w:rsidRPr="008F164C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4F214AE8" w14:textId="016621D5" w:rsidR="00DA4548" w:rsidRDefault="00C2689D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1E56AF27" wp14:editId="56DE14DF">
            <wp:extent cx="6479540" cy="48596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09_102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F1D0" w14:textId="7C76967E" w:rsidR="00DA4548" w:rsidRDefault="00DA4548">
      <w:pPr>
        <w:rPr>
          <w:rFonts w:ascii="Arial" w:hAnsi="Arial" w:cs="Arial"/>
          <w:b/>
          <w:bCs/>
          <w:iCs/>
        </w:rPr>
      </w:pPr>
    </w:p>
    <w:p w14:paraId="4AB1DE66" w14:textId="52E8D99B" w:rsidR="00DA4548" w:rsidRDefault="00DA4548">
      <w:pPr>
        <w:rPr>
          <w:rFonts w:ascii="Arial" w:hAnsi="Arial" w:cs="Arial"/>
          <w:b/>
          <w:bCs/>
          <w:iCs/>
        </w:rPr>
      </w:pPr>
    </w:p>
    <w:p w14:paraId="3BA757DA" w14:textId="55363B7D" w:rsidR="00DA4548" w:rsidRDefault="00DA4548">
      <w:pPr>
        <w:rPr>
          <w:rFonts w:ascii="Arial" w:hAnsi="Arial" w:cs="Arial"/>
          <w:b/>
          <w:bCs/>
          <w:iCs/>
        </w:rPr>
      </w:pPr>
    </w:p>
    <w:p w14:paraId="08161DE2" w14:textId="77777777" w:rsidR="00DA4548" w:rsidRDefault="00DA4548">
      <w:pPr>
        <w:rPr>
          <w:rFonts w:ascii="Arial" w:hAnsi="Arial" w:cs="Arial"/>
          <w:b/>
          <w:bCs/>
          <w:iCs/>
        </w:rPr>
      </w:pPr>
    </w:p>
    <w:p w14:paraId="35258842" w14:textId="77777777" w:rsidR="00DA4548" w:rsidRDefault="00DA4548">
      <w:pPr>
        <w:rPr>
          <w:rFonts w:ascii="Arial" w:hAnsi="Arial" w:cs="Arial"/>
          <w:b/>
          <w:bCs/>
          <w:iCs/>
        </w:rPr>
      </w:pPr>
    </w:p>
    <w:p w14:paraId="36B09EE3" w14:textId="03814CD6" w:rsidR="00DA4548" w:rsidRDefault="00DA4548">
      <w:pPr>
        <w:rPr>
          <w:rFonts w:ascii="Arial" w:hAnsi="Arial" w:cs="Arial"/>
          <w:b/>
          <w:bCs/>
          <w:iCs/>
        </w:rPr>
      </w:pPr>
    </w:p>
    <w:p w14:paraId="2811AE40" w14:textId="77777777" w:rsidR="00DA4548" w:rsidRDefault="00DA4548">
      <w:pPr>
        <w:rPr>
          <w:rFonts w:ascii="Arial" w:hAnsi="Arial" w:cs="Arial"/>
          <w:b/>
          <w:bCs/>
          <w:iCs/>
        </w:rPr>
      </w:pPr>
    </w:p>
    <w:p w14:paraId="19B44D4B" w14:textId="4DE3578E" w:rsidR="00DA4548" w:rsidRDefault="00DA4548">
      <w:pPr>
        <w:rPr>
          <w:rFonts w:ascii="Arial" w:hAnsi="Arial" w:cs="Arial"/>
          <w:b/>
          <w:bCs/>
          <w:iCs/>
        </w:rPr>
      </w:pPr>
    </w:p>
    <w:p w14:paraId="25A2BDDA" w14:textId="4E0FFAC5" w:rsidR="00DA4548" w:rsidRDefault="00DA4548">
      <w:pPr>
        <w:rPr>
          <w:rFonts w:ascii="Arial" w:hAnsi="Arial" w:cs="Arial"/>
          <w:b/>
          <w:bCs/>
          <w:iCs/>
        </w:rPr>
      </w:pPr>
    </w:p>
    <w:p w14:paraId="56144902" w14:textId="6341ABB7" w:rsidR="00DA4548" w:rsidRDefault="00DA4548">
      <w:pPr>
        <w:rPr>
          <w:rFonts w:ascii="Arial" w:hAnsi="Arial" w:cs="Arial"/>
          <w:b/>
          <w:bCs/>
          <w:iCs/>
        </w:rPr>
      </w:pPr>
    </w:p>
    <w:p w14:paraId="69656B16" w14:textId="72CA2280" w:rsidR="00DA4548" w:rsidRDefault="00DA4548">
      <w:pPr>
        <w:rPr>
          <w:rFonts w:ascii="Arial" w:hAnsi="Arial" w:cs="Arial"/>
          <w:b/>
          <w:bCs/>
          <w:iCs/>
        </w:rPr>
      </w:pPr>
    </w:p>
    <w:p w14:paraId="4F9A7DD6" w14:textId="77777777" w:rsidR="00DA4548" w:rsidRDefault="00DA4548">
      <w:pPr>
        <w:rPr>
          <w:rFonts w:ascii="Arial" w:hAnsi="Arial" w:cs="Arial"/>
          <w:b/>
          <w:bCs/>
          <w:iCs/>
        </w:rPr>
      </w:pPr>
    </w:p>
    <w:p w14:paraId="34B6CE69" w14:textId="0465E2DD" w:rsidR="00F62A84" w:rsidRPr="008F164C" w:rsidRDefault="00190A77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A5E245E" wp14:editId="5AA38F5A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3710940" cy="4340675"/>
            <wp:effectExtent l="0" t="0" r="381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1" b="28409"/>
                    <a:stretch/>
                  </pic:blipFill>
                  <pic:spPr bwMode="auto">
                    <a:xfrm>
                      <a:off x="0" y="0"/>
                      <a:ext cx="3710940" cy="434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4" w:rsidRPr="008F164C">
        <w:rPr>
          <w:rFonts w:ascii="Arial" w:hAnsi="Arial" w:cs="Arial"/>
          <w:b/>
          <w:bCs/>
          <w:iCs/>
        </w:rPr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62066B02" w14:textId="7DA6D5D2" w:rsidR="00190A77" w:rsidRDefault="00190A77">
      <w:pPr>
        <w:rPr>
          <w:rFonts w:ascii="Arial" w:hAnsi="Arial" w:cs="Arial"/>
          <w:b/>
          <w:bCs/>
          <w:iCs/>
        </w:rPr>
      </w:pPr>
    </w:p>
    <w:p w14:paraId="6FDD8C12" w14:textId="77D63B2E" w:rsidR="00190A77" w:rsidRDefault="00190A77">
      <w:pPr>
        <w:rPr>
          <w:rFonts w:ascii="Arial" w:hAnsi="Arial" w:cs="Arial"/>
          <w:b/>
          <w:bCs/>
          <w:iCs/>
        </w:rPr>
      </w:pPr>
    </w:p>
    <w:p w14:paraId="1DF0FCD7" w14:textId="25ED10E6" w:rsidR="00190A77" w:rsidRDefault="00190A77">
      <w:pPr>
        <w:rPr>
          <w:rFonts w:ascii="Arial" w:hAnsi="Arial" w:cs="Arial"/>
          <w:b/>
          <w:bCs/>
          <w:iCs/>
        </w:rPr>
      </w:pPr>
    </w:p>
    <w:p w14:paraId="15B7FF62" w14:textId="1FF2A949" w:rsidR="00190A77" w:rsidRDefault="00190A77">
      <w:pPr>
        <w:rPr>
          <w:rFonts w:ascii="Arial" w:hAnsi="Arial" w:cs="Arial"/>
          <w:b/>
          <w:bCs/>
          <w:iCs/>
        </w:rPr>
      </w:pPr>
    </w:p>
    <w:p w14:paraId="29526BBE" w14:textId="053739FD" w:rsidR="00190A77" w:rsidRDefault="00190A77">
      <w:pPr>
        <w:rPr>
          <w:rFonts w:ascii="Arial" w:hAnsi="Arial" w:cs="Arial"/>
          <w:b/>
          <w:bCs/>
          <w:iCs/>
        </w:rPr>
      </w:pPr>
    </w:p>
    <w:p w14:paraId="38E6F5EB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17AD65C9" w14:textId="2679E2B1" w:rsidR="00190A77" w:rsidRDefault="00190A77">
      <w:pPr>
        <w:rPr>
          <w:rFonts w:ascii="Arial" w:hAnsi="Arial" w:cs="Arial"/>
          <w:b/>
          <w:bCs/>
          <w:iCs/>
        </w:rPr>
      </w:pPr>
    </w:p>
    <w:p w14:paraId="4C91F9A9" w14:textId="1C5BEBCB" w:rsidR="00190A77" w:rsidRDefault="00190A77">
      <w:pPr>
        <w:rPr>
          <w:rFonts w:ascii="Arial" w:hAnsi="Arial" w:cs="Arial"/>
          <w:b/>
          <w:bCs/>
          <w:iCs/>
        </w:rPr>
      </w:pPr>
    </w:p>
    <w:p w14:paraId="4BB4F93F" w14:textId="030DF056" w:rsidR="00190A77" w:rsidRDefault="00190A77">
      <w:pPr>
        <w:rPr>
          <w:rFonts w:ascii="Arial" w:hAnsi="Arial" w:cs="Arial"/>
          <w:b/>
          <w:bCs/>
          <w:iCs/>
        </w:rPr>
      </w:pPr>
    </w:p>
    <w:p w14:paraId="15B40E0A" w14:textId="1E902936" w:rsidR="00190A77" w:rsidRDefault="00190A77">
      <w:pPr>
        <w:rPr>
          <w:rFonts w:ascii="Arial" w:hAnsi="Arial" w:cs="Arial"/>
          <w:b/>
          <w:bCs/>
          <w:iCs/>
        </w:rPr>
      </w:pPr>
    </w:p>
    <w:p w14:paraId="748F13B4" w14:textId="00A06C3E" w:rsidR="00190A77" w:rsidRDefault="00190A77">
      <w:pPr>
        <w:rPr>
          <w:rFonts w:ascii="Arial" w:hAnsi="Arial" w:cs="Arial"/>
          <w:b/>
          <w:bCs/>
          <w:iCs/>
        </w:rPr>
      </w:pPr>
    </w:p>
    <w:p w14:paraId="3A0D3831" w14:textId="5F8F77ED" w:rsidR="00190A77" w:rsidRDefault="00190A77">
      <w:pPr>
        <w:rPr>
          <w:rFonts w:ascii="Arial" w:hAnsi="Arial" w:cs="Arial"/>
          <w:b/>
          <w:bCs/>
          <w:iCs/>
        </w:rPr>
      </w:pPr>
    </w:p>
    <w:p w14:paraId="0CBFA9AE" w14:textId="5716F936" w:rsidR="00190A77" w:rsidRDefault="00190A77">
      <w:pPr>
        <w:rPr>
          <w:rFonts w:ascii="Arial" w:hAnsi="Arial" w:cs="Arial"/>
          <w:b/>
          <w:bCs/>
          <w:iCs/>
        </w:rPr>
      </w:pPr>
    </w:p>
    <w:p w14:paraId="5368EA88" w14:textId="308713BE" w:rsidR="00190A77" w:rsidRDefault="00190A77">
      <w:pPr>
        <w:rPr>
          <w:rFonts w:ascii="Arial" w:hAnsi="Arial" w:cs="Arial"/>
          <w:b/>
          <w:bCs/>
          <w:iCs/>
        </w:rPr>
      </w:pPr>
    </w:p>
    <w:p w14:paraId="6CB34F91" w14:textId="27636A34" w:rsidR="00190A77" w:rsidRDefault="00190A77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anchor distT="0" distB="0" distL="114300" distR="114300" simplePos="0" relativeHeight="251662336" behindDoc="1" locked="0" layoutInCell="1" allowOverlap="1" wp14:anchorId="11F5569B" wp14:editId="2BEE21B6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6479540" cy="485965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CF7E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49038C53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17FECE3C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55274EC7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618F83E4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45482678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09FF2964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632964FD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0C6FABF6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1F475C7E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07E00315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15FA2650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6A35DD32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036FE3F8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0C648363" w14:textId="77777777" w:rsidR="00190A77" w:rsidRDefault="00190A77">
      <w:pPr>
        <w:rPr>
          <w:rFonts w:ascii="Arial" w:hAnsi="Arial" w:cs="Arial"/>
          <w:b/>
          <w:bCs/>
          <w:iCs/>
        </w:rPr>
      </w:pPr>
    </w:p>
    <w:p w14:paraId="7838DBD6" w14:textId="4FBF63D5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PO REALIZACI: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C65D10B" w14:textId="02E0FCD8" w:rsidR="00190A77" w:rsidRPr="008F164C" w:rsidRDefault="00190A77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drawing>
          <wp:inline distT="0" distB="0" distL="0" distR="0" wp14:anchorId="0C5094A8" wp14:editId="0016A480">
            <wp:extent cx="6479540" cy="29222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A77" w:rsidRPr="008F164C" w:rsidSect="00F671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9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91"/>
    <w:rsid w:val="00047E15"/>
    <w:rsid w:val="000944E6"/>
    <w:rsid w:val="00101461"/>
    <w:rsid w:val="00115095"/>
    <w:rsid w:val="00190A77"/>
    <w:rsid w:val="001A098A"/>
    <w:rsid w:val="00262C3B"/>
    <w:rsid w:val="002C2DFE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A0091"/>
    <w:rsid w:val="005D4D21"/>
    <w:rsid w:val="00642A3E"/>
    <w:rsid w:val="00650184"/>
    <w:rsid w:val="00651CA6"/>
    <w:rsid w:val="00682951"/>
    <w:rsid w:val="006B27DA"/>
    <w:rsid w:val="006B778F"/>
    <w:rsid w:val="00781EA7"/>
    <w:rsid w:val="0084266E"/>
    <w:rsid w:val="00856364"/>
    <w:rsid w:val="00891C7E"/>
    <w:rsid w:val="008C286A"/>
    <w:rsid w:val="008F164C"/>
    <w:rsid w:val="00910757"/>
    <w:rsid w:val="00936181"/>
    <w:rsid w:val="009A09BE"/>
    <w:rsid w:val="009C340A"/>
    <w:rsid w:val="009E31EA"/>
    <w:rsid w:val="009E48D6"/>
    <w:rsid w:val="00AC0CAD"/>
    <w:rsid w:val="00AE0143"/>
    <w:rsid w:val="00B54408"/>
    <w:rsid w:val="00B572F3"/>
    <w:rsid w:val="00B771AB"/>
    <w:rsid w:val="00BB4A25"/>
    <w:rsid w:val="00BC6AE6"/>
    <w:rsid w:val="00BE3599"/>
    <w:rsid w:val="00C2689D"/>
    <w:rsid w:val="00C45984"/>
    <w:rsid w:val="00D01003"/>
    <w:rsid w:val="00D150CA"/>
    <w:rsid w:val="00D25591"/>
    <w:rsid w:val="00D627FA"/>
    <w:rsid w:val="00D7275F"/>
    <w:rsid w:val="00DA4548"/>
    <w:rsid w:val="00E07F2C"/>
    <w:rsid w:val="00E7147C"/>
    <w:rsid w:val="00EC5C59"/>
    <w:rsid w:val="00F20BEE"/>
    <w:rsid w:val="00F241BE"/>
    <w:rsid w:val="00F62A84"/>
    <w:rsid w:val="00F6714D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  <w15:chartTrackingRefBased/>
  <w15:docId w15:val="{4D3EFAFB-ECD5-49EC-BB1F-7EFA27BD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Linzmayerová Lenka Ing.</dc:creator>
  <cp:keywords/>
  <dc:description/>
  <cp:lastModifiedBy>Dana Prušková</cp:lastModifiedBy>
  <cp:revision>16</cp:revision>
  <cp:lastPrinted>2022-05-26T08:55:00Z</cp:lastPrinted>
  <dcterms:created xsi:type="dcterms:W3CDTF">2022-05-27T07:38:00Z</dcterms:created>
  <dcterms:modified xsi:type="dcterms:W3CDTF">2023-03-08T07:32:00Z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